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EA" w:rsidRPr="00D95A80" w:rsidRDefault="00F078EA" w:rsidP="00F078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D95A80">
        <w:rPr>
          <w:rFonts w:ascii="Arial" w:eastAsia="Times New Roman" w:hAnsi="Arial" w:cs="Arial"/>
          <w:color w:val="000000"/>
          <w:lang w:eastAsia="es-AR"/>
        </w:rPr>
        <w:t>PLAN DE CONTINUIDAD PEDAGÓGICA - Semana del 16 al 20/03</w:t>
      </w:r>
    </w:p>
    <w:p w:rsidR="00F078EA" w:rsidRPr="00D95A80" w:rsidRDefault="00F078EA" w:rsidP="00F078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MÚSICA:</w:t>
      </w:r>
      <w:r>
        <w:rPr>
          <w:rFonts w:ascii="Arial" w:eastAsia="Times New Roman" w:hAnsi="Arial" w:cs="Arial"/>
          <w:color w:val="000000"/>
          <w:lang w:eastAsia="es-AR"/>
        </w:rPr>
        <w:t>TERCERA SECCION T.M. Y T.T.</w:t>
      </w:r>
    </w:p>
    <w:p w:rsidR="00F078EA" w:rsidRPr="00D95A80" w:rsidRDefault="00F078EA" w:rsidP="00F078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RECORTE: “A jugar con la música”</w:t>
      </w:r>
    </w:p>
    <w:p w:rsidR="00F078EA" w:rsidRDefault="00F078EA" w:rsidP="00F078EA">
      <w:pPr>
        <w:spacing w:before="240" w:after="240" w:line="240" w:lineRule="auto"/>
        <w:rPr>
          <w:rFonts w:ascii="Arial" w:eastAsia="Times New Roman" w:hAnsi="Arial" w:cs="Arial"/>
          <w:color w:val="000000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DOCENTES: Bauer, Germán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Gáspari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>, Soledad</w:t>
      </w:r>
    </w:p>
    <w:p w:rsidR="00F078EA" w:rsidRPr="00D95A80" w:rsidRDefault="00F078EA" w:rsidP="00F078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078EA" w:rsidRPr="00D95A80" w:rsidRDefault="00F078EA" w:rsidP="00F078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PROPÓSITO:</w:t>
      </w:r>
    </w:p>
    <w:p w:rsidR="00F078EA" w:rsidRDefault="00F078EA" w:rsidP="00F078E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D95A80">
        <w:rPr>
          <w:rFonts w:ascii="Arial" w:eastAsia="Times New Roman" w:hAnsi="Arial" w:cs="Arial"/>
          <w:i/>
          <w:iCs/>
          <w:color w:val="000000"/>
          <w:lang w:eastAsia="es-AR"/>
        </w:rPr>
        <w:t>Crear las condiciones necesarias para ofrecer una variedad de experiencias que pongan en juego y amplíen el sentido estético, musical y creativo de los niños, dando inicio a un proceso de formación que involucre el desarrollo de competencias estéticas y comunicativas.</w:t>
      </w:r>
    </w:p>
    <w:p w:rsidR="00F078EA" w:rsidRPr="00D95A80" w:rsidRDefault="00F078EA" w:rsidP="00F078EA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es-AR"/>
        </w:rPr>
      </w:pPr>
    </w:p>
    <w:p w:rsidR="00F078EA" w:rsidRPr="00D95A80" w:rsidRDefault="00F078EA" w:rsidP="00F07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078EA" w:rsidRPr="00D95A80" w:rsidRDefault="00F078EA" w:rsidP="00F07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>TERCERA SECCIÒN</w:t>
      </w:r>
    </w:p>
    <w:p w:rsidR="00F078EA" w:rsidRPr="00D95A80" w:rsidRDefault="00F078EA" w:rsidP="00F07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078EA" w:rsidRPr="00D95A80" w:rsidRDefault="00F078EA" w:rsidP="00F07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A partir del cuento que escuchamos en el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jardìn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>: “Un elefante ocupa mucho espacio” de Elsa Bornemann - UN ELEFANTE OCUPA MUCHO ESPACIO. Elsa Bornemann</w:t>
      </w:r>
    </w:p>
    <w:p w:rsidR="00F078EA" w:rsidRPr="00D95A80" w:rsidRDefault="004C5A80" w:rsidP="00F07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5" w:history="1">
        <w:r w:rsidR="00F078EA"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https://www.youtube.com/watch?v=EZFCYqxyZWY</w:t>
        </w:r>
      </w:hyperlink>
    </w:p>
    <w:p w:rsidR="00F078EA" w:rsidRPr="00D95A80" w:rsidRDefault="00F078EA" w:rsidP="00F07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078EA" w:rsidRPr="00D95A80" w:rsidRDefault="00F078EA" w:rsidP="00F078E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Escuchamos “Canción de Títeres” de Ma. Elena Walsh </w:t>
      </w:r>
      <w:hyperlink r:id="rId6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https://youtu.be/ynDtdseEQXU</w:t>
        </w:r>
      </w:hyperlink>
    </w:p>
    <w:p w:rsidR="00F078EA" w:rsidRPr="00D95A80" w:rsidRDefault="00F078EA" w:rsidP="00F078E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Jugamos con </w:t>
      </w:r>
      <w:proofErr w:type="spellStart"/>
      <w:r w:rsidRPr="00D95A80">
        <w:rPr>
          <w:rFonts w:ascii="Arial" w:eastAsia="Times New Roman" w:hAnsi="Arial" w:cs="Arial"/>
          <w:color w:val="000000"/>
          <w:lang w:eastAsia="es-AR"/>
        </w:rPr>
        <w:t>mùsica</w:t>
      </w:r>
      <w:proofErr w:type="spellEnd"/>
      <w:r w:rsidRPr="00D95A80">
        <w:rPr>
          <w:rFonts w:ascii="Arial" w:eastAsia="Times New Roman" w:hAnsi="Arial" w:cs="Arial"/>
          <w:color w:val="000000"/>
          <w:lang w:eastAsia="es-AR"/>
        </w:rPr>
        <w:t xml:space="preserve"> de Circo: (</w:t>
      </w:r>
      <w:hyperlink r:id="rId7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https://youtu.be/c-RVZdp1L5g</w:t>
        </w:r>
      </w:hyperlink>
      <w:r w:rsidRPr="00D95A80">
        <w:rPr>
          <w:rFonts w:ascii="Arial" w:eastAsia="Times New Roman" w:hAnsi="Arial" w:cs="Arial"/>
          <w:color w:val="000000"/>
          <w:lang w:eastAsia="es-AR"/>
        </w:rPr>
        <w:t>) para transformarnos en distintos personajes según lo que la música te indique: como payasos, malabaristas, equilibristas, etc. </w:t>
      </w:r>
    </w:p>
    <w:p w:rsidR="00F078EA" w:rsidRPr="00D95A80" w:rsidRDefault="00F078EA" w:rsidP="00F078E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proofErr w:type="gramStart"/>
      <w:r w:rsidRPr="00D95A80">
        <w:rPr>
          <w:rFonts w:ascii="Arial" w:eastAsia="Times New Roman" w:hAnsi="Arial" w:cs="Arial"/>
          <w:color w:val="000000"/>
          <w:lang w:eastAsia="es-AR"/>
        </w:rPr>
        <w:t>Prestamos atención a la velocidad en la música...siempre es igual???</w:t>
      </w:r>
      <w:proofErr w:type="gramEnd"/>
    </w:p>
    <w:p w:rsidR="00F078EA" w:rsidRPr="00D95A80" w:rsidRDefault="00F078EA" w:rsidP="00F07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078EA" w:rsidRPr="00D95A80" w:rsidRDefault="00F078EA" w:rsidP="00F07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5A80">
        <w:rPr>
          <w:rFonts w:ascii="Arial" w:eastAsia="Times New Roman" w:hAnsi="Arial" w:cs="Arial"/>
          <w:color w:val="000000"/>
          <w:lang w:eastAsia="es-AR"/>
        </w:rPr>
        <w:t xml:space="preserve">Te invitamos a lavarte las manos junto a “Vuelta Canela” </w:t>
      </w:r>
      <w:hyperlink r:id="rId8" w:history="1">
        <w:r w:rsidRPr="00D95A80">
          <w:rPr>
            <w:rFonts w:ascii="Arial" w:eastAsia="Times New Roman" w:hAnsi="Arial" w:cs="Arial"/>
            <w:color w:val="1155CC"/>
            <w:u w:val="single"/>
            <w:lang w:eastAsia="es-AR"/>
          </w:rPr>
          <w:t>https://youtu.be/GjDmu3gkVaM</w:t>
        </w:r>
      </w:hyperlink>
    </w:p>
    <w:p w:rsidR="00F078EA" w:rsidRPr="009C5A08" w:rsidRDefault="00F078EA" w:rsidP="00F078EA">
      <w:pPr>
        <w:spacing w:before="240" w:after="240" w:line="240" w:lineRule="auto"/>
        <w:rPr>
          <w:rFonts w:ascii="Arial" w:eastAsia="Times New Roman" w:hAnsi="Arial" w:cs="Arial"/>
          <w:lang w:eastAsia="es-AR"/>
        </w:rPr>
      </w:pPr>
      <w:r w:rsidRPr="00D95A80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ascii="Arial" w:eastAsia="Times New Roman" w:hAnsi="Arial" w:cs="Arial"/>
          <w:lang w:eastAsia="es-AR"/>
        </w:rPr>
        <w:t>Familia los invitamos a que graben o saquen alguna foto realizando la actividad y en breve les contaremos donde las compartimos.</w:t>
      </w:r>
    </w:p>
    <w:p w:rsidR="00F078EA" w:rsidRDefault="00F078EA" w:rsidP="00F078EA"/>
    <w:p w:rsidR="00F078EA" w:rsidRDefault="00F078EA" w:rsidP="00F078EA">
      <w:r>
        <w:t xml:space="preserve">                                                                                            Profes Sole y German</w:t>
      </w:r>
    </w:p>
    <w:p w:rsidR="00F078EA" w:rsidRDefault="00F078EA" w:rsidP="00F078EA"/>
    <w:p w:rsidR="0077261B" w:rsidRDefault="0077261B"/>
    <w:sectPr w:rsidR="0077261B" w:rsidSect="00E95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55F87"/>
    <w:multiLevelType w:val="multilevel"/>
    <w:tmpl w:val="22F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B7E20"/>
    <w:multiLevelType w:val="multilevel"/>
    <w:tmpl w:val="D44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EA"/>
    <w:rsid w:val="003E27E7"/>
    <w:rsid w:val="004C5A80"/>
    <w:rsid w:val="0077261B"/>
    <w:rsid w:val="00E954A3"/>
    <w:rsid w:val="00F0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76C8A-E5CB-4F43-8BC4-F4BA5F63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8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jDmu3gkV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c-RVZdp1L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nDtdseEQXU" TargetMode="External"/><Relationship Id="rId5" Type="http://schemas.openxmlformats.org/officeDocument/2006/relationships/hyperlink" Target="https://www.youtube.com/watch?v=EZFCYqxyZW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Paula</cp:lastModifiedBy>
  <cp:revision>2</cp:revision>
  <dcterms:created xsi:type="dcterms:W3CDTF">2020-03-18T22:12:00Z</dcterms:created>
  <dcterms:modified xsi:type="dcterms:W3CDTF">2020-03-18T22:12:00Z</dcterms:modified>
</cp:coreProperties>
</file>